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Y="1390"/>
        <w:tblW w:w="10456" w:type="dxa"/>
        <w:tblLook w:val="04A0"/>
      </w:tblPr>
      <w:tblGrid>
        <w:gridCol w:w="4679"/>
        <w:gridCol w:w="5777"/>
      </w:tblGrid>
      <w:tr w:rsidR="00381387" w:rsidRPr="00B75DEB" w:rsidTr="00381387">
        <w:tc>
          <w:tcPr>
            <w:tcW w:w="10456" w:type="dxa"/>
            <w:gridSpan w:val="2"/>
          </w:tcPr>
          <w:p w:rsidR="00381387" w:rsidRPr="00B75DEB" w:rsidRDefault="00381387" w:rsidP="0038138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1. </w:t>
            </w:r>
            <w:r w:rsidRPr="00B75DEB">
              <w:rPr>
                <w:rFonts w:ascii="Times New Roman" w:hAnsi="Times New Roman" w:cs="Times New Roman"/>
                <w:b/>
                <w:sz w:val="28"/>
                <w:szCs w:val="28"/>
              </w:rPr>
              <w:t>Составьте на основании решения суда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(апелляционного определения) </w:t>
            </w:r>
            <w:r w:rsidRPr="00B75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правовую ситуацию.</w:t>
            </w:r>
          </w:p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387" w:rsidRPr="00B75DEB" w:rsidTr="00381387">
        <w:tc>
          <w:tcPr>
            <w:tcW w:w="10456" w:type="dxa"/>
            <w:gridSpan w:val="2"/>
          </w:tcPr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387" w:rsidRPr="00B75DEB" w:rsidTr="00381387">
        <w:tc>
          <w:tcPr>
            <w:tcW w:w="10456" w:type="dxa"/>
            <w:gridSpan w:val="2"/>
          </w:tcPr>
          <w:p w:rsidR="00381387" w:rsidRPr="00B75DEB" w:rsidRDefault="00381387" w:rsidP="00381387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DEB">
              <w:rPr>
                <w:rFonts w:ascii="Times New Roman" w:hAnsi="Times New Roman" w:cs="Times New Roman"/>
                <w:b/>
                <w:sz w:val="28"/>
                <w:szCs w:val="28"/>
              </w:rPr>
              <w:t>Дайте характеристику правоотношений в правовой ситуации.</w:t>
            </w:r>
          </w:p>
        </w:tc>
      </w:tr>
      <w:tr w:rsidR="00381387" w:rsidRPr="00B75DEB" w:rsidTr="00381387">
        <w:trPr>
          <w:trHeight w:val="3209"/>
        </w:trPr>
        <w:tc>
          <w:tcPr>
            <w:tcW w:w="10456" w:type="dxa"/>
            <w:gridSpan w:val="2"/>
          </w:tcPr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387" w:rsidRPr="00B75DEB" w:rsidTr="00381387">
        <w:tc>
          <w:tcPr>
            <w:tcW w:w="10456" w:type="dxa"/>
            <w:gridSpan w:val="2"/>
          </w:tcPr>
          <w:p w:rsidR="00381387" w:rsidRPr="00B75DEB" w:rsidRDefault="00381387" w:rsidP="00381387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DEB">
              <w:rPr>
                <w:rFonts w:ascii="Times New Roman" w:hAnsi="Times New Roman" w:cs="Times New Roman"/>
                <w:b/>
                <w:sz w:val="28"/>
                <w:szCs w:val="28"/>
              </w:rPr>
              <w:t>Сформулируйте основную проблему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B75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из-за которой возник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судебный </w:t>
            </w:r>
            <w:r w:rsidRPr="00B75DEB">
              <w:rPr>
                <w:rFonts w:ascii="Times New Roman" w:hAnsi="Times New Roman" w:cs="Times New Roman"/>
                <w:b/>
                <w:sz w:val="28"/>
                <w:szCs w:val="28"/>
              </w:rPr>
              <w:t>спор.</w:t>
            </w:r>
          </w:p>
        </w:tc>
      </w:tr>
      <w:tr w:rsidR="00381387" w:rsidRPr="00B75DEB" w:rsidTr="00381387">
        <w:tc>
          <w:tcPr>
            <w:tcW w:w="10456" w:type="dxa"/>
            <w:gridSpan w:val="2"/>
          </w:tcPr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387" w:rsidRPr="00B75DEB" w:rsidTr="00381387">
        <w:tc>
          <w:tcPr>
            <w:tcW w:w="4679" w:type="dxa"/>
          </w:tcPr>
          <w:p w:rsidR="00381387" w:rsidRPr="00B75DEB" w:rsidRDefault="00381387" w:rsidP="003813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Аргументы истца</w:t>
            </w:r>
          </w:p>
        </w:tc>
        <w:tc>
          <w:tcPr>
            <w:tcW w:w="5777" w:type="dxa"/>
          </w:tcPr>
          <w:p w:rsidR="00381387" w:rsidRPr="00B75DEB" w:rsidRDefault="00381387" w:rsidP="003813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Аргументы ответчика</w:t>
            </w:r>
          </w:p>
        </w:tc>
      </w:tr>
      <w:tr w:rsidR="00381387" w:rsidRPr="00B75DEB" w:rsidTr="00381387">
        <w:tc>
          <w:tcPr>
            <w:tcW w:w="4679" w:type="dxa"/>
          </w:tcPr>
          <w:p w:rsidR="00381387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381387" w:rsidRPr="00B75DEB" w:rsidRDefault="00381387" w:rsidP="003813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387" w:rsidRPr="00B75DEB" w:rsidTr="00381387">
        <w:tc>
          <w:tcPr>
            <w:tcW w:w="10456" w:type="dxa"/>
            <w:gridSpan w:val="2"/>
          </w:tcPr>
          <w:p w:rsidR="00381387" w:rsidRPr="00B75DEB" w:rsidRDefault="00381387" w:rsidP="0038138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2. Ставьте проект  искового заявления, апелляционной жалобы используя образец. </w:t>
            </w:r>
          </w:p>
        </w:tc>
      </w:tr>
      <w:tr w:rsidR="00381387" w:rsidRPr="00B75DEB" w:rsidTr="00381387">
        <w:tc>
          <w:tcPr>
            <w:tcW w:w="10456" w:type="dxa"/>
            <w:gridSpan w:val="2"/>
          </w:tcPr>
          <w:p w:rsidR="00381387" w:rsidRDefault="00381387" w:rsidP="0038138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3. Предложите пути решения выявленной проблемы применения законодательства о праве на матерински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семейный) капитал</w:t>
            </w:r>
          </w:p>
          <w:p w:rsidR="00381387" w:rsidRPr="00B75DEB" w:rsidRDefault="00381387" w:rsidP="0038138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387" w:rsidRPr="00B75DEB" w:rsidTr="00381387">
        <w:tc>
          <w:tcPr>
            <w:tcW w:w="10456" w:type="dxa"/>
            <w:gridSpan w:val="2"/>
          </w:tcPr>
          <w:p w:rsidR="00381387" w:rsidRDefault="00381387" w:rsidP="003813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Default="00381387" w:rsidP="003813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387" w:rsidRPr="00B75DEB" w:rsidRDefault="00381387" w:rsidP="003813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27F73" w:rsidRPr="00381387" w:rsidRDefault="00381387" w:rsidP="00381387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1387">
        <w:rPr>
          <w:rFonts w:ascii="Times New Roman" w:hAnsi="Times New Roman" w:cs="Times New Roman"/>
          <w:b/>
          <w:sz w:val="36"/>
          <w:szCs w:val="36"/>
        </w:rPr>
        <w:t>Рабочий лист</w:t>
      </w:r>
    </w:p>
    <w:sectPr w:rsidR="00E27F73" w:rsidRPr="00381387" w:rsidSect="00B75DEB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91594"/>
    <w:multiLevelType w:val="multilevel"/>
    <w:tmpl w:val="81588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27F73"/>
    <w:rsid w:val="00261579"/>
    <w:rsid w:val="00381387"/>
    <w:rsid w:val="0045727B"/>
    <w:rsid w:val="004B72F8"/>
    <w:rsid w:val="00637B96"/>
    <w:rsid w:val="0079166C"/>
    <w:rsid w:val="008F1D42"/>
    <w:rsid w:val="00B538F0"/>
    <w:rsid w:val="00B75DEB"/>
    <w:rsid w:val="00BB3CAE"/>
    <w:rsid w:val="00DA10BB"/>
    <w:rsid w:val="00DE1EAB"/>
    <w:rsid w:val="00E27F73"/>
    <w:rsid w:val="00F97589"/>
    <w:rsid w:val="00FA5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F73"/>
    <w:pPr>
      <w:ind w:left="720"/>
      <w:contextualSpacing/>
    </w:pPr>
  </w:style>
  <w:style w:type="table" w:styleId="a4">
    <w:name w:val="Table Grid"/>
    <w:basedOn w:val="a1"/>
    <w:uiPriority w:val="59"/>
    <w:rsid w:val="00E27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Декан</dc:creator>
  <cp:lastModifiedBy>Декан</cp:lastModifiedBy>
  <cp:revision>2</cp:revision>
  <dcterms:created xsi:type="dcterms:W3CDTF">2016-02-28T21:50:00Z</dcterms:created>
  <dcterms:modified xsi:type="dcterms:W3CDTF">2016-02-28T21:50:00Z</dcterms:modified>
</cp:coreProperties>
</file>